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Hans"/>
        </w:rPr>
        <w:t>附件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Han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 Regular" w:hAnsi="Times New Roman Regular" w:eastAsia="方正小标宋简体" w:cs="Times New Roman Regular"/>
          <w:i w:val="0"/>
          <w:caps w:val="0"/>
          <w:color w:val="222222"/>
          <w:spacing w:val="11"/>
          <w:sz w:val="44"/>
          <w:szCs w:val="44"/>
          <w:shd w:val="clear" w:fill="FFFFFF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 Regular" w:hAnsi="Times New Roman Regular" w:eastAsia="方正小标宋简体" w:cs="Times New Roman Regular"/>
          <w:i w:val="0"/>
          <w:caps w:val="0"/>
          <w:color w:val="222222"/>
          <w:spacing w:val="11"/>
          <w:sz w:val="44"/>
          <w:szCs w:val="44"/>
          <w:shd w:val="clear" w:fill="FFFFFF"/>
          <w:lang w:val="en-US" w:eastAsia="zh-Hans"/>
        </w:rPr>
      </w:pPr>
      <w:r>
        <w:rPr>
          <w:rFonts w:hint="default" w:ascii="Times New Roman Regular" w:hAnsi="Times New Roman Regular" w:eastAsia="方正小标宋简体" w:cs="Times New Roman Regular"/>
          <w:i w:val="0"/>
          <w:caps w:val="0"/>
          <w:color w:val="222222"/>
          <w:spacing w:val="11"/>
          <w:sz w:val="44"/>
          <w:szCs w:val="44"/>
          <w:shd w:val="clear" w:fill="FFFFFF"/>
          <w:lang w:val="en-US" w:eastAsia="zh-Hans"/>
        </w:rPr>
        <w:t>温州医科大学</w:t>
      </w:r>
      <w:r>
        <w:rPr>
          <w:rFonts w:hint="eastAsia" w:ascii="Times New Roman Regular" w:hAnsi="Times New Roman Regular" w:eastAsia="方正小标宋简体" w:cs="Times New Roman Regular"/>
          <w:i w:val="0"/>
          <w:caps w:val="0"/>
          <w:color w:val="222222"/>
          <w:spacing w:val="11"/>
          <w:sz w:val="44"/>
          <w:szCs w:val="44"/>
          <w:shd w:val="clear" w:fill="FFFFFF"/>
          <w:lang w:val="en-US" w:eastAsia="zh-Hans"/>
        </w:rPr>
        <w:t>国家级、省级一流课程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 Regular" w:hAnsi="Times New Roman Regular" w:eastAsia="方正小标宋简体" w:cs="Times New Roman Regular"/>
          <w:i w:val="0"/>
          <w:caps w:val="0"/>
          <w:color w:val="222222"/>
          <w:spacing w:val="11"/>
          <w:sz w:val="44"/>
          <w:szCs w:val="44"/>
          <w:shd w:val="clear" w:fill="FFFFFF"/>
          <w:lang w:val="en-US" w:eastAsia="zh-Hans"/>
        </w:rPr>
      </w:pPr>
      <w:r>
        <w:rPr>
          <w:rFonts w:hint="eastAsia" w:ascii="Times New Roman Regular" w:hAnsi="Times New Roman Regular" w:eastAsia="方正小标宋简体" w:cs="Times New Roman Regular"/>
          <w:i w:val="0"/>
          <w:caps w:val="0"/>
          <w:color w:val="222222"/>
          <w:spacing w:val="11"/>
          <w:sz w:val="44"/>
          <w:szCs w:val="44"/>
          <w:shd w:val="clear" w:fill="FFFFFF"/>
          <w:lang w:val="en-US" w:eastAsia="zh-Hans"/>
        </w:rPr>
        <w:t>认定情况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Hans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Hans"/>
        </w:rPr>
        <w:t>一、本部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eastAsia="zh-Hans"/>
        </w:rPr>
        <w:t>154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Hans"/>
        </w:rPr>
        <w:t>门</w:t>
      </w:r>
    </w:p>
    <w:tbl>
      <w:tblPr>
        <w:tblStyle w:val="7"/>
        <w:tblW w:w="9466" w:type="dxa"/>
        <w:tblInd w:w="-4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2302"/>
        <w:gridCol w:w="905"/>
        <w:gridCol w:w="1759"/>
        <w:gridCol w:w="1241"/>
        <w:gridCol w:w="1500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临床技能学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诸葛启钏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国家级、省级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2020、2019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CT成像技术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曹国全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沈贤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省级、校级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线上、线下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神经系统整合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何金彩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胡燕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内科学（肾脏-内分泌-血液）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江松福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李剑敏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省级、校级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混合式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内科学（呼吸-循环-消化）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李玉苹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皮肤性病学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李智铭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省级、校级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线上、混合式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传染病学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卢明芹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省级、校级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线上、线下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急诊医学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卢中秋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省级、校级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混合式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精神病学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省级、校级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线上、线下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医学影像诊断学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郑祥武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线下、线上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2020、2022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神经病学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朱蓓蕾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（信息与工程学院）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二、仁济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highlight w:val="none"/>
          <w:lang w:eastAsia="zh-Hans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门</w:t>
      </w:r>
    </w:p>
    <w:tbl>
      <w:tblPr>
        <w:tblStyle w:val="7"/>
        <w:tblW w:w="9535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93"/>
        <w:gridCol w:w="1000"/>
        <w:gridCol w:w="2190"/>
        <w:gridCol w:w="741"/>
        <w:gridCol w:w="1483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开课学院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认定年份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医患沟通学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李章平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临床医学一部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（信息工程学部）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、线下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放射治疗剂量学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金献测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临床医学一部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（信息工程学部）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Hans" w:bidi="ar"/>
        </w:rPr>
        <w:t>说明：本部和仁济表格中课程为已认定的国家级、省级线上、线上线下混合式、线下一流课程。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1" w:fontKey="{67525F6D-FC4D-4AA7-9AC3-F211B482F7B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C79B3D5-3BDD-41E5-BE29-09A19AB1DB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A3BD6F-FC80-4973-820B-C01F0D8983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jA4ZjAxMDU5ODAwMThhMzFiNWY3ZTIxODNkZDgifQ=="/>
  </w:docVars>
  <w:rsids>
    <w:rsidRoot w:val="F7DCD7E3"/>
    <w:rsid w:val="00622C11"/>
    <w:rsid w:val="00712015"/>
    <w:rsid w:val="022E26FA"/>
    <w:rsid w:val="06047EF6"/>
    <w:rsid w:val="06F031EA"/>
    <w:rsid w:val="080B7A40"/>
    <w:rsid w:val="09C41988"/>
    <w:rsid w:val="0DAB697F"/>
    <w:rsid w:val="10876054"/>
    <w:rsid w:val="12826438"/>
    <w:rsid w:val="1977258F"/>
    <w:rsid w:val="1AD11855"/>
    <w:rsid w:val="1C436840"/>
    <w:rsid w:val="1E2D58F3"/>
    <w:rsid w:val="1E5A4641"/>
    <w:rsid w:val="1FA7BB9C"/>
    <w:rsid w:val="1FF748CF"/>
    <w:rsid w:val="1FFF3E8B"/>
    <w:rsid w:val="288F1C03"/>
    <w:rsid w:val="294F5930"/>
    <w:rsid w:val="2C525761"/>
    <w:rsid w:val="2CFA7F1B"/>
    <w:rsid w:val="2D5E30D5"/>
    <w:rsid w:val="2F4456B3"/>
    <w:rsid w:val="2F7E50E6"/>
    <w:rsid w:val="2FEE1AB0"/>
    <w:rsid w:val="3197426F"/>
    <w:rsid w:val="368C1993"/>
    <w:rsid w:val="37100E8D"/>
    <w:rsid w:val="37D63747"/>
    <w:rsid w:val="399544EC"/>
    <w:rsid w:val="39DD136A"/>
    <w:rsid w:val="3E9A1FA2"/>
    <w:rsid w:val="3FC9A267"/>
    <w:rsid w:val="3FD5A359"/>
    <w:rsid w:val="403968AD"/>
    <w:rsid w:val="438C4C17"/>
    <w:rsid w:val="45491AC4"/>
    <w:rsid w:val="45A43BD4"/>
    <w:rsid w:val="477F4FAA"/>
    <w:rsid w:val="48852C37"/>
    <w:rsid w:val="4A5104F0"/>
    <w:rsid w:val="4A510D7B"/>
    <w:rsid w:val="4BD8374E"/>
    <w:rsid w:val="4EFD7CEE"/>
    <w:rsid w:val="500D6975"/>
    <w:rsid w:val="52EA2DDE"/>
    <w:rsid w:val="54552A45"/>
    <w:rsid w:val="54BF4155"/>
    <w:rsid w:val="54F78710"/>
    <w:rsid w:val="55A63C6D"/>
    <w:rsid w:val="58FA1707"/>
    <w:rsid w:val="5EF4C80F"/>
    <w:rsid w:val="619F3CC7"/>
    <w:rsid w:val="667354DB"/>
    <w:rsid w:val="66F335FC"/>
    <w:rsid w:val="6848469A"/>
    <w:rsid w:val="6AD6356D"/>
    <w:rsid w:val="6C13798A"/>
    <w:rsid w:val="6D2A8ABC"/>
    <w:rsid w:val="6E9F717F"/>
    <w:rsid w:val="6FC45DF3"/>
    <w:rsid w:val="707303ED"/>
    <w:rsid w:val="72837DA7"/>
    <w:rsid w:val="73DBE0F6"/>
    <w:rsid w:val="73FFE2BE"/>
    <w:rsid w:val="74AF6A82"/>
    <w:rsid w:val="75AB7E5D"/>
    <w:rsid w:val="76D7B3E0"/>
    <w:rsid w:val="76E93B48"/>
    <w:rsid w:val="77886E5D"/>
    <w:rsid w:val="77EE44E4"/>
    <w:rsid w:val="77EFB21A"/>
    <w:rsid w:val="79110836"/>
    <w:rsid w:val="793FD0EF"/>
    <w:rsid w:val="79FFFA2A"/>
    <w:rsid w:val="7BC86D17"/>
    <w:rsid w:val="7BD06F8F"/>
    <w:rsid w:val="7BDD1494"/>
    <w:rsid w:val="7CC25168"/>
    <w:rsid w:val="7DFBF1AC"/>
    <w:rsid w:val="7DFFC806"/>
    <w:rsid w:val="7E2E143C"/>
    <w:rsid w:val="7EFFA8EC"/>
    <w:rsid w:val="7FB3C719"/>
    <w:rsid w:val="7FC37478"/>
    <w:rsid w:val="7FDD4CEF"/>
    <w:rsid w:val="7FFE1B68"/>
    <w:rsid w:val="7FFF48F6"/>
    <w:rsid w:val="7FFFB289"/>
    <w:rsid w:val="8DF67D46"/>
    <w:rsid w:val="8FB7BD6E"/>
    <w:rsid w:val="917F9253"/>
    <w:rsid w:val="97F27048"/>
    <w:rsid w:val="9BFF5403"/>
    <w:rsid w:val="A7D482FC"/>
    <w:rsid w:val="AFFEBBD5"/>
    <w:rsid w:val="B62F5204"/>
    <w:rsid w:val="BB521D06"/>
    <w:rsid w:val="BF777285"/>
    <w:rsid w:val="BFFE583B"/>
    <w:rsid w:val="CF5DA208"/>
    <w:rsid w:val="DBEF3D7F"/>
    <w:rsid w:val="DBFFB8D0"/>
    <w:rsid w:val="DF9F1C73"/>
    <w:rsid w:val="E6BBD6CE"/>
    <w:rsid w:val="E7F5292A"/>
    <w:rsid w:val="E7F7D6B3"/>
    <w:rsid w:val="EFFE7452"/>
    <w:rsid w:val="F7DCD7E3"/>
    <w:rsid w:val="F9E9F256"/>
    <w:rsid w:val="FBDFACA6"/>
    <w:rsid w:val="FBEF2D83"/>
    <w:rsid w:val="FCBFE19B"/>
    <w:rsid w:val="FDB6C5D7"/>
    <w:rsid w:val="FDEF6438"/>
    <w:rsid w:val="FDF7C7CF"/>
    <w:rsid w:val="FF3791C7"/>
    <w:rsid w:val="FFBA9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758</Characters>
  <Lines>0</Lines>
  <Paragraphs>0</Paragraphs>
  <TotalTime>12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2022-12-26T17:24:00Z</dcterms:created>
  <dc:creator>vivian</dc:creator>
  <cp:lastModifiedBy>陈乐韵</cp:lastModifiedBy>
  <dcterms:modified xsi:type="dcterms:W3CDTF">2023-08-24T07:48:43Z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4C07D2B83F914425ACC89CE625E439EA_13</vt:lpwstr>
  </property>
</Properties>
</file>