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20" w:firstLineChars="100"/>
        <w:outlineLvl w:val="0"/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0"/>
          <w:lang w:val="en-US" w:eastAsia="zh-CN"/>
        </w:rPr>
        <w:t>4</w:t>
      </w:r>
    </w:p>
    <w:p>
      <w:pPr>
        <w:spacing w:line="360" w:lineRule="auto"/>
        <w:rPr>
          <w:b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/>
          <w:b/>
          <w:sz w:val="48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2023年温州医科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大学教学成果奖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附件材料</w:t>
      </w:r>
    </w:p>
    <w:p>
      <w:pPr>
        <w:spacing w:line="360" w:lineRule="auto"/>
        <w:rPr>
          <w:rFonts w:hint="eastAsia"/>
          <w:b/>
          <w:sz w:val="30"/>
        </w:rPr>
      </w:pPr>
    </w:p>
    <w:p>
      <w:pPr>
        <w:spacing w:line="360" w:lineRule="auto"/>
        <w:rPr>
          <w:rFonts w:hint="eastAsia"/>
          <w:b/>
          <w:sz w:val="30"/>
        </w:rPr>
      </w:pPr>
    </w:p>
    <w:p>
      <w:pPr>
        <w:spacing w:line="360" w:lineRule="auto"/>
        <w:rPr>
          <w:rFonts w:hint="eastAsia"/>
          <w:b/>
          <w:sz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/>
          <w:b/>
          <w:sz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成果完成人姓名：</w:t>
      </w:r>
    </w:p>
    <w:p>
      <w:pPr>
        <w:spacing w:line="360" w:lineRule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成果完成单位名称：</w:t>
      </w: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分  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类  别  代  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651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申  报  时  间：        年    月   日</w:t>
      </w:r>
    </w:p>
    <w:p>
      <w:pPr>
        <w:spacing w:line="360" w:lineRule="auto"/>
        <w:ind w:firstLine="651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0" w:lineRule="atLeast"/>
        <w:rPr>
          <w:rFonts w:hint="eastAsia"/>
          <w:b/>
          <w:sz w:val="28"/>
        </w:rPr>
      </w:pPr>
    </w:p>
    <w:p>
      <w:pPr>
        <w:spacing w:line="360" w:lineRule="auto"/>
        <w:ind w:firstLine="65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说明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附件材料包括：</w:t>
      </w:r>
    </w:p>
    <w:p>
      <w:pPr>
        <w:numPr>
          <w:ilvl w:val="0"/>
          <w:numId w:val="1"/>
        </w:numPr>
        <w:spacing w:line="360" w:lineRule="auto"/>
        <w:ind w:left="1055" w:leftChars="0" w:hanging="425" w:firstLineChars="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成果相关教学论文复印件；</w:t>
      </w:r>
    </w:p>
    <w:p>
      <w:pPr>
        <w:numPr>
          <w:ilvl w:val="0"/>
          <w:numId w:val="1"/>
        </w:numPr>
        <w:spacing w:line="360" w:lineRule="auto"/>
        <w:ind w:left="1055" w:leftChars="0" w:hanging="425" w:firstLineChars="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成果相关获奖证书复印件，与申报书填写奖项保持一</w:t>
      </w: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致；</w:t>
      </w:r>
    </w:p>
    <w:p>
      <w:pPr>
        <w:numPr>
          <w:ilvl w:val="0"/>
          <w:numId w:val="1"/>
        </w:numPr>
        <w:spacing w:line="360" w:lineRule="auto"/>
        <w:ind w:left="1055" w:leftChars="0" w:hanging="425" w:firstLineChars="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成果相关教材（课件）封面、版权页复印件；如成果</w:t>
      </w: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本身为教材或专著的，须提交原版样书电子件；</w:t>
      </w:r>
    </w:p>
    <w:p>
      <w:pPr>
        <w:numPr>
          <w:ilvl w:val="0"/>
          <w:numId w:val="1"/>
        </w:numPr>
        <w:spacing w:line="360" w:lineRule="auto"/>
        <w:ind w:left="1055" w:leftChars="0" w:hanging="425" w:firstLineChars="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如成果已通过鉴定，须提供鉴定书复印件；</w:t>
      </w:r>
    </w:p>
    <w:p>
      <w:pPr>
        <w:numPr>
          <w:ilvl w:val="0"/>
          <w:numId w:val="1"/>
        </w:numPr>
        <w:spacing w:line="360" w:lineRule="auto"/>
        <w:ind w:left="1055" w:leftChars="0" w:hanging="425" w:firstLineChars="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其他反映成果改革实施成效的支撑材料。</w:t>
      </w:r>
    </w:p>
    <w:p>
      <w:pPr>
        <w:pStyle w:val="2"/>
        <w:spacing w:before="144" w:beforeLines="50"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br w:type="page"/>
      </w:r>
    </w:p>
    <w:p>
      <w:pPr>
        <w:pStyle w:val="2"/>
        <w:spacing w:before="144" w:beforeLines="50"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目录</w:t>
      </w:r>
    </w:p>
    <w:p>
      <w:pPr>
        <w:spacing w:line="0" w:lineRule="atLeast"/>
        <w:rPr>
          <w:rFonts w:hint="eastAsia"/>
          <w:b/>
          <w:sz w:val="28"/>
        </w:rPr>
      </w:pPr>
    </w:p>
    <w:p>
      <w:pPr>
        <w:spacing w:line="0" w:lineRule="atLeast"/>
        <w:rPr>
          <w:rFonts w:hint="eastAsia"/>
          <w:b/>
          <w:sz w:val="28"/>
        </w:rPr>
      </w:pPr>
    </w:p>
    <w:p>
      <w:pPr>
        <w:rPr>
          <w:rFonts w:hint="eastAsia"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br w:type="page"/>
      </w:r>
    </w:p>
    <w:p>
      <w:pPr>
        <w:pStyle w:val="2"/>
        <w:spacing w:before="144" w:beforeLines="50"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正文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A100B"/>
    <w:multiLevelType w:val="singleLevel"/>
    <w:tmpl w:val="9A9A100B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TFlY2YxNWYzMDM2YzkxYjI5Y2IzODFkYWFlNjMifQ=="/>
  </w:docVars>
  <w:rsids>
    <w:rsidRoot w:val="00000000"/>
    <w:rsid w:val="009953F5"/>
    <w:rsid w:val="2E4C3671"/>
    <w:rsid w:val="6EA523AE"/>
    <w:rsid w:val="755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  <w:jc w:val="center"/>
    </w:pPr>
    <w:rPr>
      <w:rFonts w:ascii="宋体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</Words>
  <Characters>194</Characters>
  <Lines>0</Lines>
  <Paragraphs>0</Paragraphs>
  <TotalTime>5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2023-08-29T01:25:00Z</dcterms:created>
  <dc:creator>YMZ</dc:creator>
  <cp:lastModifiedBy>杨鸣哲Sissi</cp:lastModifiedBy>
  <cp:lastPrinted>2023-09-04T03:18:37Z</cp:lastPrinted>
  <dcterms:modified xsi:type="dcterms:W3CDTF">2023-09-04T03:19:09Z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A9D61A0877CB4888B1CDE123A8502BB7_12</vt:lpwstr>
  </property>
</Properties>
</file>