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2" w:line="230" w:lineRule="auto"/>
        <w:ind w:left="2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2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</w:t>
      </w:r>
    </w:p>
    <w:p>
      <w:pPr>
        <w:spacing w:line="273" w:lineRule="auto"/>
        <w:jc w:val="center"/>
        <w:rPr>
          <w:rFonts w:ascii="Arial"/>
          <w:sz w:val="21"/>
        </w:rPr>
      </w:pPr>
    </w:p>
    <w:p>
      <w:pPr>
        <w:spacing w:line="273" w:lineRule="auto"/>
        <w:jc w:val="center"/>
        <w:rPr>
          <w:rFonts w:ascii="Arial"/>
          <w:sz w:val="21"/>
        </w:rPr>
      </w:pPr>
    </w:p>
    <w:p>
      <w:pPr>
        <w:spacing w:line="273" w:lineRule="auto"/>
        <w:jc w:val="center"/>
        <w:rPr>
          <w:rFonts w:ascii="Arial"/>
          <w:sz w:val="21"/>
        </w:rPr>
      </w:pPr>
    </w:p>
    <w:p>
      <w:pPr>
        <w:spacing w:line="273" w:lineRule="auto"/>
        <w:jc w:val="center"/>
        <w:rPr>
          <w:rFonts w:ascii="Arial"/>
          <w:sz w:val="21"/>
        </w:rPr>
      </w:pPr>
    </w:p>
    <w:p>
      <w:pPr>
        <w:spacing w:line="274" w:lineRule="auto"/>
        <w:jc w:val="center"/>
        <w:rPr>
          <w:rFonts w:ascii="Arial"/>
          <w:sz w:val="21"/>
        </w:rPr>
      </w:pPr>
    </w:p>
    <w:p>
      <w:pPr>
        <w:spacing w:before="100" w:line="189" w:lineRule="auto"/>
        <w:ind w:left="328"/>
        <w:jc w:val="both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4"/>
          <w:sz w:val="31"/>
          <w:szCs w:val="31"/>
          <w:lang w:val="en-US" w:eastAsia="zh-CN"/>
        </w:rPr>
        <w:t>科室</w:t>
      </w:r>
      <w:r>
        <w:rPr>
          <w:rFonts w:ascii="楷体" w:hAnsi="楷体" w:eastAsia="楷体" w:cs="楷体"/>
          <w:spacing w:val="-4"/>
          <w:sz w:val="31"/>
          <w:szCs w:val="31"/>
        </w:rPr>
        <w:t>：</w:t>
      </w:r>
    </w:p>
    <w:p>
      <w:pPr>
        <w:spacing w:line="14" w:lineRule="auto"/>
        <w:jc w:val="center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29" w:lineRule="auto"/>
        <w:jc w:val="center"/>
        <w:rPr>
          <w:rFonts w:ascii="Arial"/>
          <w:sz w:val="21"/>
        </w:rPr>
      </w:pPr>
    </w:p>
    <w:p>
      <w:pPr>
        <w:spacing w:before="180" w:line="216" w:lineRule="auto"/>
        <w:jc w:val="both"/>
        <w:rPr>
          <w:rFonts w:ascii="微软雅黑" w:hAnsi="微软雅黑" w:eastAsia="微软雅黑" w:cs="微软雅黑"/>
          <w:sz w:val="42"/>
          <w:szCs w:val="42"/>
        </w:rPr>
      </w:pPr>
      <w:r>
        <w:rPr>
          <w:rFonts w:hint="eastAsia" w:ascii="微软雅黑" w:hAnsi="微软雅黑" w:eastAsia="微软雅黑" w:cs="微软雅黑"/>
          <w:spacing w:val="7"/>
          <w:sz w:val="42"/>
          <w:szCs w:val="42"/>
          <w:lang w:val="en-US" w:eastAsia="zh-CN"/>
        </w:rPr>
        <w:t>健康科普宣传</w:t>
      </w:r>
      <w:r>
        <w:rPr>
          <w:rFonts w:ascii="微软雅黑" w:hAnsi="微软雅黑" w:eastAsia="微软雅黑" w:cs="微软雅黑"/>
          <w:spacing w:val="7"/>
          <w:sz w:val="42"/>
          <w:szCs w:val="42"/>
        </w:rPr>
        <w:t>推荐人员汇总表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01" w:line="189" w:lineRule="auto"/>
        <w:ind w:left="1194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4"/>
          <w:sz w:val="31"/>
          <w:szCs w:val="31"/>
          <w:lang w:val="en-US" w:eastAsia="zh-CN"/>
        </w:rPr>
        <w:t>科主任（签字）</w:t>
      </w:r>
      <w:r>
        <w:rPr>
          <w:rFonts w:ascii="楷体" w:hAnsi="楷体" w:eastAsia="楷体" w:cs="楷体"/>
          <w:spacing w:val="4"/>
          <w:sz w:val="31"/>
          <w:szCs w:val="31"/>
        </w:rPr>
        <w:t>：</w:t>
      </w:r>
    </w:p>
    <w:p>
      <w:pPr>
        <w:sectPr>
          <w:pgSz w:w="16839" w:h="11906"/>
          <w:pgMar w:top="1012" w:right="1585" w:bottom="1619" w:left="1531" w:header="0" w:footer="1330" w:gutter="0"/>
          <w:cols w:equalWidth="0" w:num="2">
            <w:col w:w="3680" w:space="100"/>
            <w:col w:w="9942"/>
          </w:cols>
        </w:sectPr>
      </w:pPr>
    </w:p>
    <w:p>
      <w:pPr>
        <w:spacing w:line="77" w:lineRule="exact"/>
      </w:pPr>
    </w:p>
    <w:tbl>
      <w:tblPr>
        <w:tblStyle w:val="5"/>
        <w:tblW w:w="14235" w:type="dxa"/>
        <w:tblInd w:w="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950"/>
        <w:gridCol w:w="2850"/>
        <w:gridCol w:w="2570"/>
        <w:gridCol w:w="56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170" w:type="dxa"/>
            <w:vAlign w:val="center"/>
          </w:tcPr>
          <w:p>
            <w:pPr>
              <w:spacing w:before="212" w:line="209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50" w:type="dxa"/>
            <w:vAlign w:val="center"/>
          </w:tcPr>
          <w:p>
            <w:pPr>
              <w:spacing w:before="212" w:line="209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850" w:type="dxa"/>
            <w:vAlign w:val="center"/>
          </w:tcPr>
          <w:p>
            <w:pPr>
              <w:spacing w:before="212" w:line="209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2570" w:type="dxa"/>
            <w:vAlign w:val="center"/>
          </w:tcPr>
          <w:p>
            <w:pPr>
              <w:spacing w:before="212" w:line="209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拟参加项目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（直播或短视频）</w:t>
            </w:r>
          </w:p>
        </w:tc>
        <w:tc>
          <w:tcPr>
            <w:tcW w:w="5695" w:type="dxa"/>
            <w:vAlign w:val="center"/>
          </w:tcPr>
          <w:p>
            <w:pPr>
              <w:spacing w:before="212" w:line="209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擅长领域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69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69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69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9" w:hRule="atLeast"/>
        </w:trPr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69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tbl>
      <w:tblPr>
        <w:tblStyle w:val="3"/>
        <w:tblpPr w:leftFromText="180" w:rightFromText="180" w:vertAnchor="text" w:tblpX="-1635" w:tblpY="-719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widowControl w:val="0"/>
              <w:spacing w:before="258" w:line="184" w:lineRule="auto"/>
              <w:rPr>
                <w:rFonts w:ascii="仿宋" w:hAnsi="仿宋" w:eastAsia="仿宋" w:cs="仿宋"/>
                <w:spacing w:val="7"/>
                <w:sz w:val="28"/>
                <w:szCs w:val="28"/>
                <w:vertAlign w:val="baseline"/>
              </w:rPr>
            </w:pPr>
          </w:p>
        </w:tc>
      </w:tr>
    </w:tbl>
    <w:p>
      <w:pPr>
        <w:spacing w:before="258" w:line="184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(</w:t>
      </w:r>
      <w:r>
        <w:rPr>
          <w:rFonts w:ascii="仿宋" w:hAnsi="仿宋" w:eastAsia="仿宋" w:cs="仿宋"/>
          <w:spacing w:val="4"/>
          <w:sz w:val="28"/>
          <w:szCs w:val="28"/>
        </w:rPr>
        <w:t>注明：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 xml:space="preserve">1. </w:t>
      </w:r>
      <w:r>
        <w:rPr>
          <w:rFonts w:ascii="仿宋" w:hAnsi="仿宋" w:eastAsia="仿宋" w:cs="仿宋"/>
          <w:spacing w:val="4"/>
          <w:sz w:val="28"/>
          <w:szCs w:val="28"/>
        </w:rPr>
        <w:t>汇总表请按推荐顺序排序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;直播和短视频录制各不超过2人</w:t>
      </w:r>
      <w:r>
        <w:rPr>
          <w:rFonts w:ascii="仿宋" w:hAnsi="仿宋" w:eastAsia="仿宋" w:cs="仿宋"/>
          <w:spacing w:val="4"/>
          <w:sz w:val="28"/>
          <w:szCs w:val="28"/>
        </w:rPr>
        <w:t>)</w:t>
      </w:r>
    </w:p>
    <w:p>
      <w:pPr>
        <w:sectPr>
          <w:type w:val="continuous"/>
          <w:pgSz w:w="16839" w:h="11906"/>
          <w:pgMar w:top="1012" w:right="1585" w:bottom="1619" w:left="1531" w:header="0" w:footer="1330" w:gutter="0"/>
          <w:cols w:equalWidth="0" w:num="1">
            <w:col w:w="13722"/>
          </w:cols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YjQzOWRiYmMwYjQxMzljYzc1ODVlZDYwZGYxOTkifQ=="/>
  </w:docVars>
  <w:rsids>
    <w:rsidRoot w:val="3D08573B"/>
    <w:rsid w:val="3D0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2024-04-07T02:38:00Z</dcterms:created>
  <dc:creator>吴心乐</dc:creator>
  <cp:lastModifiedBy>吴心乐</cp:lastModifiedBy>
  <dcterms:modified xsi:type="dcterms:W3CDTF">2024-04-07T02:38:59Z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95D41DFF094B4C7997435798FA9B04FF_11</vt:lpwstr>
  </property>
</Properties>
</file>