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2" w:lineRule="auto"/>
        <w:ind w:left="2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</w:p>
    <w:p>
      <w:pPr>
        <w:spacing w:before="82" w:line="221" w:lineRule="auto"/>
        <w:ind w:left="12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温州市老年健康工作专家库专家推荐表</w:t>
      </w:r>
    </w:p>
    <w:p>
      <w:pPr>
        <w:spacing w:line="200" w:lineRule="exact"/>
      </w:pPr>
    </w:p>
    <w:tbl>
      <w:tblPr>
        <w:tblStyle w:val="4"/>
        <w:tblW w:w="96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2223"/>
        <w:gridCol w:w="1656"/>
        <w:gridCol w:w="1120"/>
        <w:gridCol w:w="945"/>
        <w:gridCol w:w="22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11" w:type="dxa"/>
            <w:vAlign w:val="top"/>
          </w:tcPr>
          <w:p>
            <w:pPr>
              <w:spacing w:before="233" w:line="228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  <w:tc>
          <w:tcPr>
            <w:tcW w:w="1656" w:type="dxa"/>
            <w:vAlign w:val="top"/>
          </w:tcPr>
          <w:p>
            <w:pPr>
              <w:spacing w:before="233" w:line="228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20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11" w:type="dxa"/>
            <w:vAlign w:val="top"/>
          </w:tcPr>
          <w:p>
            <w:pPr>
              <w:spacing w:before="231" w:line="229" w:lineRule="auto"/>
              <w:ind w:left="5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  <w:tc>
          <w:tcPr>
            <w:tcW w:w="1656" w:type="dxa"/>
            <w:vAlign w:val="top"/>
          </w:tcPr>
          <w:p>
            <w:pPr>
              <w:spacing w:before="230" w:line="227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11" w:type="dxa"/>
            <w:vAlign w:val="top"/>
          </w:tcPr>
          <w:p>
            <w:pPr>
              <w:spacing w:before="229" w:line="228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  <w:tc>
          <w:tcPr>
            <w:tcW w:w="1656" w:type="dxa"/>
            <w:vAlign w:val="top"/>
          </w:tcPr>
          <w:p>
            <w:pPr>
              <w:spacing w:before="230" w:line="228" w:lineRule="auto"/>
              <w:ind w:left="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11" w:type="dxa"/>
            <w:vAlign w:val="top"/>
          </w:tcPr>
          <w:p>
            <w:pPr>
              <w:spacing w:before="231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  <w:tc>
          <w:tcPr>
            <w:tcW w:w="1656" w:type="dxa"/>
            <w:vAlign w:val="top"/>
          </w:tcPr>
          <w:p>
            <w:pPr>
              <w:spacing w:before="231" w:line="228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职称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11" w:type="dxa"/>
            <w:vAlign w:val="top"/>
          </w:tcPr>
          <w:p>
            <w:pPr>
              <w:spacing w:before="230" w:line="230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  <w:tc>
          <w:tcPr>
            <w:tcW w:w="1656" w:type="dxa"/>
            <w:vAlign w:val="top"/>
          </w:tcPr>
          <w:p>
            <w:pPr>
              <w:spacing w:before="230" w:line="228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2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11" w:type="dxa"/>
            <w:vAlign w:val="top"/>
          </w:tcPr>
          <w:p>
            <w:pPr>
              <w:spacing w:before="229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通信地址</w:t>
            </w:r>
          </w:p>
        </w:tc>
        <w:tc>
          <w:tcPr>
            <w:tcW w:w="5944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220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11" w:type="dxa"/>
            <w:vAlign w:val="top"/>
          </w:tcPr>
          <w:p>
            <w:pPr>
              <w:pStyle w:val="5"/>
              <w:spacing w:line="329" w:lineRule="auto"/>
            </w:pPr>
          </w:p>
          <w:p>
            <w:pPr>
              <w:spacing w:before="65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专业领域</w:t>
            </w:r>
          </w:p>
        </w:tc>
        <w:tc>
          <w:tcPr>
            <w:tcW w:w="8150" w:type="dxa"/>
            <w:gridSpan w:val="5"/>
            <w:vAlign w:val="top"/>
          </w:tcPr>
          <w:p>
            <w:pPr>
              <w:spacing w:before="76" w:line="270" w:lineRule="auto"/>
              <w:ind w:left="113" w:right="104" w:hanging="6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【选填其中一项】：行政管理（含医养结合）、医疗（含老年医学、口腔、眼、骨质、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认知、营养、心理等领域）、护理、康复、药学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、健康管理、健康教育、安宁疗护、信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息化建设等类别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1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65" w:line="282" w:lineRule="auto"/>
              <w:ind w:left="342" w:right="124" w:hanging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从事专业技术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工作简历</w:t>
            </w:r>
          </w:p>
        </w:tc>
        <w:tc>
          <w:tcPr>
            <w:tcW w:w="2223" w:type="dxa"/>
            <w:vAlign w:val="top"/>
          </w:tcPr>
          <w:p>
            <w:pPr>
              <w:spacing w:before="270" w:line="228" w:lineRule="auto"/>
              <w:ind w:left="6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起止时间</w:t>
            </w:r>
          </w:p>
        </w:tc>
        <w:tc>
          <w:tcPr>
            <w:tcW w:w="2776" w:type="dxa"/>
            <w:gridSpan w:val="2"/>
            <w:vAlign w:val="top"/>
          </w:tcPr>
          <w:p>
            <w:pPr>
              <w:spacing w:before="270" w:line="228" w:lineRule="auto"/>
              <w:ind w:left="9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spacing w:before="269" w:line="228" w:lineRule="auto"/>
              <w:ind w:left="1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  <w:tc>
          <w:tcPr>
            <w:tcW w:w="2776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51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  <w:tc>
          <w:tcPr>
            <w:tcW w:w="2776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51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  <w:tc>
          <w:tcPr>
            <w:tcW w:w="2776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51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11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23" w:type="dxa"/>
            <w:vAlign w:val="top"/>
          </w:tcPr>
          <w:p>
            <w:pPr>
              <w:pStyle w:val="5"/>
            </w:pPr>
          </w:p>
        </w:tc>
        <w:tc>
          <w:tcPr>
            <w:tcW w:w="2776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151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511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65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业务专长及主</w:t>
            </w:r>
          </w:p>
          <w:p>
            <w:pPr>
              <w:spacing w:before="72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要专业</w:t>
            </w:r>
          </w:p>
          <w:p>
            <w:pPr>
              <w:spacing w:before="71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技术成果</w:t>
            </w:r>
          </w:p>
        </w:tc>
        <w:tc>
          <w:tcPr>
            <w:tcW w:w="8150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1511" w:type="dxa"/>
            <w:vAlign w:val="top"/>
          </w:tcPr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spacing w:before="65" w:line="282" w:lineRule="auto"/>
              <w:ind w:left="127" w:right="110" w:firstLine="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所在单位意见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（县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&lt;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市、区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&gt;</w:t>
            </w:r>
          </w:p>
          <w:p>
            <w:pPr>
              <w:spacing w:before="29" w:line="280" w:lineRule="auto"/>
              <w:ind w:left="451" w:right="335" w:hanging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卫健部门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意见）</w:t>
            </w:r>
          </w:p>
        </w:tc>
        <w:tc>
          <w:tcPr>
            <w:tcW w:w="8150" w:type="dxa"/>
            <w:gridSpan w:val="5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spacing w:before="65" w:line="227" w:lineRule="auto"/>
              <w:ind w:left="47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（公章）</w:t>
            </w:r>
          </w:p>
          <w:p>
            <w:pPr>
              <w:spacing w:before="72" w:line="228" w:lineRule="auto"/>
              <w:ind w:left="4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246" w:right="1288" w:bottom="0" w:left="9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JjNGNiNmJjOGFiZGRjMjA1NGNjOTQzNzIxMTY5NTEifQ=="/>
  </w:docVars>
  <w:rsids>
    <w:rsidRoot w:val="00000000"/>
    <w:rsid w:val="08191BE0"/>
    <w:rsid w:val="39F00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209</Characters>
  <TotalTime>0</TotalTime>
  <ScaleCrop>false</ScaleCrop>
  <LinksUpToDate>false</LinksUpToDate>
  <CharactersWithSpaces>225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2024-06-04T17:42:00Z</dcterms:created>
  <dc:creator>jz</dc:creator>
  <cp:lastModifiedBy>。</cp:lastModifiedBy>
  <dcterms:modified xsi:type="dcterms:W3CDTF">2024-06-06T07:56:06Z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2024-06-06T14:18:30Z</vt:filetime>
  </property>
  <property fmtid="{D5CDD505-2E9C-101B-9397-08002B2CF9AE}" pid="4" name="KSOProductBuildVer">
    <vt:lpwstr>2052-12.1.0.16929</vt:lpwstr>
  </property>
  <property fmtid="{D5CDD505-2E9C-101B-9397-08002B2CF9AE}" pid="5" name="ICV">
    <vt:lpwstr>887D3C2A4E614D5F8DB1AC27283E5109_13</vt:lpwstr>
  </property>
</Properties>
</file>