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人体生物敷料</w:t>
      </w:r>
      <w:r>
        <w:rPr>
          <w:rFonts w:hint="eastAsia"/>
          <w:sz w:val="21"/>
          <w:szCs w:val="21"/>
          <w:lang w:val="en-US" w:eastAsia="zh-CN"/>
        </w:rPr>
        <w:t>等医用耗材项目公开采购中标结果（采购编号：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  <w:t>WYYYCGC-2024019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9"/>
          <w:szCs w:val="19"/>
        </w:rPr>
        <w:t>、WYYYCGC-2023067</w:t>
      </w:r>
      <w:r>
        <w:rPr>
          <w:rFonts w:hint="eastAsia"/>
          <w:sz w:val="21"/>
          <w:szCs w:val="21"/>
          <w:lang w:val="en-US" w:eastAsia="zh-CN"/>
        </w:rPr>
        <w:t>）</w:t>
      </w:r>
    </w:p>
    <w:tbl>
      <w:tblPr>
        <w:tblStyle w:val="3"/>
        <w:tblW w:w="8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810"/>
        <w:gridCol w:w="3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项目编号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WYYYCGC-2024019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人体生物敷料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  <w:t>杭州欧倍诺医疗器械有限公司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WYYYCGC-2023067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显微镜套</w:t>
            </w: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  <w:t>江西卉木医疗器械有限公司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01" w:firstLineChars="100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34DE1056"/>
    <w:rsid w:val="0ABA5A0B"/>
    <w:rsid w:val="34DE1056"/>
    <w:rsid w:val="657D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2023-10-26T06:55:00Z</dcterms:created>
  <dc:creator>woodmankiwi0304</dc:creator>
  <cp:lastModifiedBy>...</cp:lastModifiedBy>
  <dcterms:modified xsi:type="dcterms:W3CDTF">2024-07-03T06:17:35Z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5EF40A996B4C43988B6008578059A7F9_11</vt:lpwstr>
  </property>
</Properties>
</file>