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9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350"/>
        <w:gridCol w:w="3941"/>
        <w:gridCol w:w="1091"/>
        <w:gridCol w:w="886"/>
      </w:tblGrid>
      <w:tr w14:paraId="40C3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7B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1D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标段名称</w:t>
            </w:r>
          </w:p>
        </w:tc>
        <w:tc>
          <w:tcPr>
            <w:tcW w:w="3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BB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18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0D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 w14:paraId="5016C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exac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EA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WYYYCGC-</w:t>
            </w:r>
            <w:r>
              <w:rPr>
                <w:rFonts w:hint="eastAsia" w:ascii="宋体" w:hAnsi="宋体" w:cs="宋体"/>
                <w:b w:val="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2024046/01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E63E8">
            <w:pPr>
              <w:numPr>
                <w:ilvl w:val="0"/>
                <w:numId w:val="0"/>
              </w:numPr>
              <w:bidi w:val="0"/>
            </w:pPr>
          </w:p>
          <w:p w14:paraId="2427A59D">
            <w:pPr>
              <w:numPr>
                <w:ilvl w:val="0"/>
                <w:numId w:val="0"/>
              </w:numPr>
              <w:bidi w:val="0"/>
            </w:pPr>
          </w:p>
          <w:p w14:paraId="29330F31">
            <w:pPr>
              <w:numPr>
                <w:ilvl w:val="0"/>
                <w:numId w:val="0"/>
              </w:numPr>
              <w:bidi w:val="0"/>
            </w:pPr>
          </w:p>
          <w:p w14:paraId="4FFFE7E3">
            <w:pPr>
              <w:numPr>
                <w:ilvl w:val="0"/>
                <w:numId w:val="0"/>
              </w:numPr>
              <w:bidi w:val="0"/>
            </w:pPr>
          </w:p>
          <w:p w14:paraId="4157C2E1">
            <w:pPr>
              <w:numPr>
                <w:ilvl w:val="0"/>
                <w:numId w:val="0"/>
              </w:numPr>
              <w:spacing w:before="0" w:beforeAutospacing="1" w:after="0" w:afterAutospacing="1"/>
              <w:ind w:left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铅衣</w:t>
            </w:r>
          </w:p>
          <w:p w14:paraId="3C1433C3">
            <w:pPr>
              <w:pStyle w:val="2"/>
              <w:rPr>
                <w:rFonts w:hint="eastAsia"/>
                <w:lang w:eastAsia="zh-CN"/>
              </w:rPr>
            </w:pPr>
          </w:p>
          <w:p w14:paraId="33E2C992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3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900D">
            <w:pPr>
              <w:numPr>
                <w:ilvl w:val="0"/>
                <w:numId w:val="0"/>
              </w:numPr>
              <w:bidi w:val="0"/>
            </w:pPr>
          </w:p>
          <w:p w14:paraId="72A414F0">
            <w:pPr>
              <w:numPr>
                <w:ilvl w:val="0"/>
                <w:numId w:val="1"/>
              </w:numPr>
              <w:spacing w:before="0" w:beforeAutospacing="1" w:after="0" w:afterAutospacing="1"/>
              <w:ind w:left="425" w:leftChars="0" w:hanging="425" w:firstLineChars="0"/>
              <w:jc w:val="left"/>
            </w:pPr>
            <w:r>
              <w:rPr>
                <w:rFonts w:hint="eastAsia"/>
                <w:lang w:eastAsia="zh-CN"/>
              </w:rPr>
              <w:t>产品组成：包括连体式铅衣和分体式铅衣</w:t>
            </w:r>
          </w:p>
          <w:p w14:paraId="766DA742">
            <w:pPr>
              <w:numPr>
                <w:ilvl w:val="0"/>
                <w:numId w:val="1"/>
              </w:numPr>
              <w:spacing w:before="0" w:beforeAutospacing="1" w:after="0" w:afterAutospacing="1"/>
              <w:ind w:left="425" w:leftChars="0" w:hanging="425" w:firstLineChars="0"/>
              <w:jc w:val="left"/>
            </w:pPr>
            <w:r>
              <w:rPr>
                <w:rFonts w:hint="eastAsia"/>
                <w:lang w:val="en-US" w:eastAsia="zh-CN"/>
              </w:rPr>
              <w:t>材料成分</w:t>
            </w:r>
            <w:r>
              <w:t>：</w:t>
            </w:r>
            <w:r>
              <w:rPr>
                <w:rFonts w:hint="eastAsia"/>
              </w:rPr>
              <w:t>多层薄厚均匀柔软的铅橡胶、铅橡塑</w:t>
            </w:r>
            <w:r>
              <w:rPr>
                <w:rFonts w:hint="eastAsia"/>
                <w:lang w:eastAsia="zh-CN"/>
              </w:rPr>
              <w:t>或</w:t>
            </w:r>
            <w:r>
              <w:rPr>
                <w:rFonts w:hint="eastAsia"/>
              </w:rPr>
              <w:t>其他含重金属元素的防护材料片</w:t>
            </w:r>
            <w:r>
              <w:rPr>
                <w:rFonts w:hint="eastAsia"/>
                <w:lang w:eastAsia="zh-CN"/>
              </w:rPr>
              <w:t>等</w:t>
            </w:r>
          </w:p>
          <w:p w14:paraId="788E8CD0">
            <w:pPr>
              <w:numPr>
                <w:ilvl w:val="0"/>
                <w:numId w:val="1"/>
              </w:numPr>
              <w:spacing w:before="0" w:beforeAutospacing="1" w:after="0" w:afterAutospacing="1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适用范围：用于进行放射诊断时对人体的防护</w:t>
            </w:r>
          </w:p>
          <w:p w14:paraId="53E489E9">
            <w:pPr>
              <w:numPr>
                <w:ilvl w:val="0"/>
                <w:numId w:val="1"/>
              </w:numPr>
              <w:spacing w:before="0" w:beforeAutospacing="1" w:after="0" w:afterAutospacing="1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其他要求：按需配置铅衣衣架、防护围脖、防护帽、腹部防护</w:t>
            </w:r>
          </w:p>
          <w:p w14:paraId="5F9C847F">
            <w:pPr>
              <w:pStyle w:val="2"/>
              <w:rPr>
                <w:rFonts w:hint="eastAsia"/>
                <w:lang w:eastAsia="zh-CN"/>
              </w:rPr>
            </w:pPr>
          </w:p>
          <w:p w14:paraId="6F684246">
            <w:pPr>
              <w:pStyle w:val="2"/>
              <w:rPr>
                <w:rFonts w:hint="eastAsia"/>
                <w:lang w:eastAsia="zh-CN"/>
              </w:rPr>
            </w:pPr>
          </w:p>
          <w:p w14:paraId="4A024186"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05B7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D3B86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44585D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2D2D3"/>
    <w:multiLevelType w:val="singleLevel"/>
    <w:tmpl w:val="6232D2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52FD7684"/>
    <w:rsid w:val="12514F92"/>
    <w:rsid w:val="52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138</Characters>
  <Lines>0</Lines>
  <Paragraphs>0</Paragraphs>
  <TotalTime>0</TotalTime>
  <ScaleCrop>false</ScaleCrop>
  <LinksUpToDate>false</LinksUpToDate>
  <CharactersWithSpaces>138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2024-11-11T07:29:00Z</dcterms:created>
  <dc:creator>章铭</dc:creator>
  <cp:lastModifiedBy>章铭</cp:lastModifiedBy>
  <dcterms:modified xsi:type="dcterms:W3CDTF">2024-11-11T07:38:57Z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69ABCD8C8318410A8D61BD4D578D6F49_11</vt:lpwstr>
  </property>
</Properties>
</file>