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CC95">
      <w:pPr>
        <w:spacing w:before="312" w:beforeLines="100" w:line="540" w:lineRule="exact"/>
        <w:jc w:val="lef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</w:p>
    <w:p w14:paraId="29B7DCE9">
      <w:pPr>
        <w:spacing w:before="312" w:beforeLines="10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val="en-US" w:eastAsia="zh-CN"/>
        </w:rPr>
        <w:t>教师培训教程</w:t>
      </w:r>
      <w:bookmarkEnd w:id="0"/>
    </w:p>
    <w:tbl>
      <w:tblPr>
        <w:tblStyle w:val="2"/>
        <w:tblW w:w="9093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805"/>
        <w:gridCol w:w="1500"/>
        <w:gridCol w:w="2639"/>
      </w:tblGrid>
      <w:tr w14:paraId="08B9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9" w:type="dxa"/>
            <w:noWrap w:val="0"/>
            <w:vAlign w:val="center"/>
          </w:tcPr>
          <w:p w14:paraId="742D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944" w:type="dxa"/>
            <w:gridSpan w:val="3"/>
            <w:noWrap w:val="0"/>
            <w:vAlign w:val="center"/>
          </w:tcPr>
          <w:p w14:paraId="4814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F0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9" w:type="dxa"/>
            <w:noWrap w:val="0"/>
            <w:vAlign w:val="center"/>
          </w:tcPr>
          <w:p w14:paraId="7FE8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培训讲师</w:t>
            </w:r>
          </w:p>
        </w:tc>
        <w:tc>
          <w:tcPr>
            <w:tcW w:w="6944" w:type="dxa"/>
            <w:gridSpan w:val="3"/>
            <w:noWrap w:val="0"/>
            <w:vAlign w:val="center"/>
          </w:tcPr>
          <w:p w14:paraId="491FC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  <w:tr w14:paraId="12CE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149" w:type="dxa"/>
            <w:noWrap w:val="0"/>
            <w:vAlign w:val="center"/>
          </w:tcPr>
          <w:p w14:paraId="6A48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2805" w:type="dxa"/>
            <w:noWrap w:val="0"/>
            <w:vAlign w:val="center"/>
          </w:tcPr>
          <w:p w14:paraId="6F32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F8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培训时长</w:t>
            </w:r>
          </w:p>
        </w:tc>
        <w:tc>
          <w:tcPr>
            <w:tcW w:w="2639" w:type="dxa"/>
            <w:noWrap w:val="0"/>
            <w:vAlign w:val="center"/>
          </w:tcPr>
          <w:p w14:paraId="1967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D6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149" w:type="dxa"/>
            <w:noWrap w:val="0"/>
            <w:vAlign w:val="center"/>
          </w:tcPr>
          <w:p w14:paraId="2880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培训日期</w:t>
            </w:r>
          </w:p>
        </w:tc>
        <w:tc>
          <w:tcPr>
            <w:tcW w:w="2805" w:type="dxa"/>
            <w:noWrap w:val="0"/>
            <w:vAlign w:val="center"/>
          </w:tcPr>
          <w:p w14:paraId="7ED1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48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培训地点</w:t>
            </w:r>
          </w:p>
        </w:tc>
        <w:tc>
          <w:tcPr>
            <w:tcW w:w="2639" w:type="dxa"/>
            <w:noWrap w:val="0"/>
            <w:vAlign w:val="center"/>
          </w:tcPr>
          <w:p w14:paraId="0C99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40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exact"/>
        </w:trPr>
        <w:tc>
          <w:tcPr>
            <w:tcW w:w="2149" w:type="dxa"/>
            <w:noWrap w:val="0"/>
            <w:vAlign w:val="center"/>
          </w:tcPr>
          <w:p w14:paraId="7632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培训目标</w:t>
            </w:r>
          </w:p>
        </w:tc>
        <w:tc>
          <w:tcPr>
            <w:tcW w:w="6944" w:type="dxa"/>
            <w:gridSpan w:val="3"/>
            <w:noWrap w:val="0"/>
            <w:vAlign w:val="top"/>
          </w:tcPr>
          <w:p w14:paraId="3128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明确培训所达成的具体目标</w:t>
            </w:r>
          </w:p>
          <w:p w14:paraId="6253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3A6D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75D7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3B90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eastAsia"/>
              </w:rPr>
            </w:pPr>
          </w:p>
          <w:p w14:paraId="2637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1799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exact"/>
        </w:trPr>
        <w:tc>
          <w:tcPr>
            <w:tcW w:w="2149" w:type="dxa"/>
            <w:noWrap w:val="0"/>
            <w:vAlign w:val="center"/>
          </w:tcPr>
          <w:p w14:paraId="7278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培训内容</w:t>
            </w:r>
          </w:p>
        </w:tc>
        <w:tc>
          <w:tcPr>
            <w:tcW w:w="6944" w:type="dxa"/>
            <w:gridSpan w:val="3"/>
            <w:noWrap w:val="0"/>
            <w:vAlign w:val="top"/>
          </w:tcPr>
          <w:p w14:paraId="215A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简要描述培训的主要内容和知识点</w:t>
            </w:r>
          </w:p>
        </w:tc>
      </w:tr>
      <w:tr w14:paraId="6A1E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</w:trPr>
        <w:tc>
          <w:tcPr>
            <w:tcW w:w="2149" w:type="dxa"/>
            <w:noWrap w:val="0"/>
            <w:vAlign w:val="center"/>
          </w:tcPr>
          <w:p w14:paraId="2821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培训方法</w:t>
            </w:r>
          </w:p>
        </w:tc>
        <w:tc>
          <w:tcPr>
            <w:tcW w:w="6944" w:type="dxa"/>
            <w:gridSpan w:val="3"/>
            <w:noWrap w:val="0"/>
            <w:vAlign w:val="top"/>
          </w:tcPr>
          <w:p w14:paraId="1AD3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说明采用的教学方式、方法</w:t>
            </w:r>
          </w:p>
          <w:p w14:paraId="533F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B8F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49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57C89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TVmNGM2ZjMxOWUyODkxN2E3NWQ4MWUwZDJjNmIifQ=="/>
  </w:docVars>
  <w:rsids>
    <w:rsidRoot w:val="67792AC2"/>
    <w:rsid w:val="03970EF3"/>
    <w:rsid w:val="0DBA7538"/>
    <w:rsid w:val="1A69031C"/>
    <w:rsid w:val="1EE91A2B"/>
    <w:rsid w:val="24B91EA0"/>
    <w:rsid w:val="350D5820"/>
    <w:rsid w:val="445157F9"/>
    <w:rsid w:val="46A2058E"/>
    <w:rsid w:val="53DC3150"/>
    <w:rsid w:val="61B96A60"/>
    <w:rsid w:val="67792AC2"/>
    <w:rsid w:val="6CB70040"/>
    <w:rsid w:val="755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15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2024-09-12T00:46:00Z</dcterms:created>
  <dc:creator>章思思</dc:creator>
  <cp:lastModifiedBy>Yuyoyy</cp:lastModifiedBy>
  <dcterms:modified xsi:type="dcterms:W3CDTF">2025-09-15T08:42:33Z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6D29A5137B3349608232D6F77E6929A3_13</vt:lpwstr>
  </property>
</Properties>
</file>